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rPr>
          <w:gridAfter w:val="1"/>
          <w:wAfter w:w="68" w:type="dxa"/>
          <w:trHeight w:val="1035" w:hRule="atLeast"/>
        </w:trPr>
        <w:tc>
          <w:tcPr>
            <w:tcW w:w="14356" w:type="dxa"/>
            <w:gridSpan w:val="27"/>
            <w:vAlign w:val="center"/>
          </w:tcPr>
          <w:p>
            <w:pPr>
              <w:adjustRightInd w:val="0"/>
              <w:spacing w:line="360" w:lineRule="auto"/>
              <w:jc w:val="center"/>
              <w:rPr>
                <w:rFonts w:ascii="宋体" w:hAnsi="宋体" w:cs="宋体"/>
                <w:b/>
                <w:sz w:val="44"/>
                <w:szCs w:val="44"/>
              </w:rPr>
            </w:pPr>
            <w:bookmarkStart w:id="0" w:name="_GoBack"/>
            <w:bookmarkEnd w:id="0"/>
            <w:r>
              <w:rPr>
                <w:rFonts w:hint="eastAsia" w:ascii="宋体" w:hAnsi="宋体" w:cs="宋体"/>
                <w:b/>
                <w:sz w:val="44"/>
                <w:szCs w:val="44"/>
                <w:lang w:val="en-US" w:eastAsia="zh-CN"/>
              </w:rPr>
              <w:t>积石山县胡林家乡人民政府政务公开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1.相关文件；2</w:t>
            </w:r>
            <w:r>
              <w:rPr>
                <w:rFonts w:hint="eastAsia" w:ascii="宋体" w:hAnsi="宋体" w:cs="宋体"/>
                <w:color w:val="000000"/>
                <w:sz w:val="18"/>
                <w:szCs w:val="18"/>
              </w:rPr>
              <w:t>.项目享受标准；</w:t>
            </w: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县库移中心、乡镇人民政府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29F653B1"/>
    <w:rsid w:val="308826AC"/>
    <w:rsid w:val="350E7B3B"/>
    <w:rsid w:val="3E5B66DC"/>
    <w:rsid w:val="40984151"/>
    <w:rsid w:val="458E7A14"/>
    <w:rsid w:val="4BD72EDE"/>
    <w:rsid w:val="50862C34"/>
    <w:rsid w:val="5AD604D9"/>
    <w:rsid w:val="69103CC1"/>
    <w:rsid w:val="70DE70C3"/>
    <w:rsid w:val="74565E9B"/>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417</TotalTime>
  <ScaleCrop>false</ScaleCrop>
  <LinksUpToDate>false</LinksUpToDate>
  <CharactersWithSpaces>17075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2021-06-22T08:05:19Z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8593147D1DFA4BE49E85F158B8A760F6</vt:lpwstr>
  </property>
</Properties>
</file>